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233" w:rsidRDefault="00C10352">
      <w:r w:rsidRPr="009F2E4A">
        <w:rPr>
          <w:rFonts w:ascii="Georgia" w:eastAsia="Times New Roman" w:hAnsi="Georgia" w:cs="Segoe UI"/>
          <w:b/>
          <w:bCs/>
          <w:color w:val="0B2833"/>
          <w:kern w:val="36"/>
          <w:sz w:val="48"/>
          <w:szCs w:val="48"/>
        </w:rPr>
        <w:t>MWE, P4F Strengthen Forestry Governance in</w:t>
      </w:r>
      <w:r>
        <w:rPr>
          <w:rFonts w:ascii="Georgia" w:eastAsia="Times New Roman" w:hAnsi="Georgia" w:cs="Segoe UI"/>
          <w:b/>
          <w:bCs/>
          <w:color w:val="0B2833"/>
          <w:kern w:val="36"/>
          <w:sz w:val="48"/>
          <w:szCs w:val="48"/>
        </w:rPr>
        <w:t xml:space="preserve"> Manafwa District</w:t>
      </w:r>
    </w:p>
    <w:p w:rsidR="00C10352" w:rsidRPr="00170F0C" w:rsidRDefault="00C10352">
      <w:pPr>
        <w:rPr>
          <w:rFonts w:ascii="Times New Roman" w:eastAsia="Times New Roman" w:hAnsi="Times New Roman" w:cs="Times New Roman"/>
          <w:color w:val="0B2833"/>
          <w:sz w:val="28"/>
          <w:szCs w:val="28"/>
        </w:rPr>
      </w:pPr>
      <w:r w:rsidRPr="009F2E4A">
        <w:rPr>
          <w:rFonts w:ascii="Times New Roman" w:eastAsia="Times New Roman" w:hAnsi="Times New Roman" w:cs="Times New Roman"/>
          <w:color w:val="0B2833"/>
          <w:sz w:val="28"/>
          <w:szCs w:val="28"/>
        </w:rPr>
        <w:t>The Ministry of Water and Environment (MWE), through the Partnering for Forests Development (P4F) Project, has reaffirmed its commitment to strengthening forestry governance and promoting</w:t>
      </w:r>
      <w:r w:rsidRPr="00170F0C">
        <w:rPr>
          <w:rFonts w:ascii="Times New Roman" w:eastAsia="Times New Roman" w:hAnsi="Times New Roman" w:cs="Times New Roman"/>
          <w:color w:val="0B2833"/>
          <w:sz w:val="28"/>
          <w:szCs w:val="28"/>
        </w:rPr>
        <w:t xml:space="preserve"> community participation in forest restoration in Manafwa District.</w:t>
      </w:r>
    </w:p>
    <w:p w:rsidR="00C10352" w:rsidRPr="00170F0C" w:rsidRDefault="00C10352">
      <w:pPr>
        <w:rPr>
          <w:rFonts w:ascii="Times New Roman" w:eastAsia="Times New Roman" w:hAnsi="Times New Roman" w:cs="Times New Roman"/>
          <w:color w:val="0B2833"/>
          <w:sz w:val="28"/>
          <w:szCs w:val="28"/>
        </w:rPr>
      </w:pPr>
      <w:r w:rsidRPr="009F2E4A">
        <w:rPr>
          <w:rFonts w:ascii="Times New Roman" w:eastAsia="Times New Roman" w:hAnsi="Times New Roman" w:cs="Times New Roman"/>
          <w:color w:val="0B2833"/>
          <w:sz w:val="28"/>
          <w:szCs w:val="28"/>
        </w:rPr>
        <w:t xml:space="preserve">During a pre-restoration </w:t>
      </w:r>
      <w:r w:rsidR="007C08A7" w:rsidRPr="009F2E4A">
        <w:rPr>
          <w:rFonts w:ascii="Times New Roman" w:eastAsia="Times New Roman" w:hAnsi="Times New Roman" w:cs="Times New Roman"/>
          <w:color w:val="0B2833"/>
          <w:sz w:val="28"/>
          <w:szCs w:val="28"/>
        </w:rPr>
        <w:t>sensitization</w:t>
      </w:r>
      <w:r w:rsidRPr="009F2E4A">
        <w:rPr>
          <w:rFonts w:ascii="Times New Roman" w:eastAsia="Times New Roman" w:hAnsi="Times New Roman" w:cs="Times New Roman"/>
          <w:color w:val="0B2833"/>
          <w:sz w:val="28"/>
          <w:szCs w:val="28"/>
        </w:rPr>
        <w:t xml:space="preserve"> mis</w:t>
      </w:r>
      <w:r w:rsidRPr="00170F0C">
        <w:rPr>
          <w:rFonts w:ascii="Times New Roman" w:eastAsia="Times New Roman" w:hAnsi="Times New Roman" w:cs="Times New Roman"/>
          <w:color w:val="0B2833"/>
          <w:sz w:val="28"/>
          <w:szCs w:val="28"/>
        </w:rPr>
        <w:t>sion, the P4F team met</w:t>
      </w:r>
      <w:r w:rsidR="007C08A7">
        <w:rPr>
          <w:rFonts w:ascii="Times New Roman" w:eastAsia="Times New Roman" w:hAnsi="Times New Roman" w:cs="Times New Roman"/>
          <w:color w:val="0B2833"/>
          <w:sz w:val="28"/>
          <w:szCs w:val="28"/>
        </w:rPr>
        <w:t xml:space="preserve"> with the </w:t>
      </w:r>
      <w:r w:rsidR="007C08A7" w:rsidRPr="00170F0C">
        <w:rPr>
          <w:rFonts w:ascii="Times New Roman" w:eastAsia="Times New Roman" w:hAnsi="Times New Roman" w:cs="Times New Roman"/>
          <w:color w:val="0B2833"/>
          <w:sz w:val="28"/>
          <w:szCs w:val="28"/>
        </w:rPr>
        <w:t>Deputy</w:t>
      </w:r>
      <w:r w:rsidRPr="009F2E4A">
        <w:rPr>
          <w:rFonts w:ascii="Times New Roman" w:eastAsia="Times New Roman" w:hAnsi="Times New Roman" w:cs="Times New Roman"/>
          <w:color w:val="0B2833"/>
          <w:sz w:val="28"/>
          <w:szCs w:val="28"/>
        </w:rPr>
        <w:t xml:space="preserve"> Chief Administrative Officer </w:t>
      </w:r>
      <w:proofErr w:type="spellStart"/>
      <w:r w:rsidRPr="009F2E4A">
        <w:rPr>
          <w:rFonts w:ascii="Times New Roman" w:eastAsia="Times New Roman" w:hAnsi="Times New Roman" w:cs="Times New Roman"/>
          <w:color w:val="0B2833"/>
          <w:sz w:val="28"/>
          <w:szCs w:val="28"/>
        </w:rPr>
        <w:t>Emunyu</w:t>
      </w:r>
      <w:proofErr w:type="spellEnd"/>
      <w:r w:rsidRPr="009F2E4A">
        <w:rPr>
          <w:rFonts w:ascii="Times New Roman" w:eastAsia="Times New Roman" w:hAnsi="Times New Roman" w:cs="Times New Roman"/>
          <w:color w:val="0B2833"/>
          <w:sz w:val="28"/>
          <w:szCs w:val="28"/>
        </w:rPr>
        <w:t xml:space="preserve"> William, District Natural Resources Officer David </w:t>
      </w:r>
      <w:proofErr w:type="spellStart"/>
      <w:r w:rsidRPr="009F2E4A">
        <w:rPr>
          <w:rFonts w:ascii="Times New Roman" w:eastAsia="Times New Roman" w:hAnsi="Times New Roman" w:cs="Times New Roman"/>
          <w:color w:val="0B2833"/>
          <w:sz w:val="28"/>
          <w:szCs w:val="28"/>
        </w:rPr>
        <w:t>Wabwire</w:t>
      </w:r>
      <w:proofErr w:type="spellEnd"/>
      <w:r w:rsidRPr="009F2E4A">
        <w:rPr>
          <w:rFonts w:ascii="Times New Roman" w:eastAsia="Times New Roman" w:hAnsi="Times New Roman" w:cs="Times New Roman"/>
          <w:color w:val="0B2833"/>
          <w:sz w:val="28"/>
          <w:szCs w:val="28"/>
        </w:rPr>
        <w:t xml:space="preserve">, and the District Forestry Officer. The team also visited </w:t>
      </w:r>
      <w:proofErr w:type="spellStart"/>
      <w:r w:rsidRPr="009F2E4A">
        <w:rPr>
          <w:rFonts w:ascii="Times New Roman" w:eastAsia="Times New Roman" w:hAnsi="Times New Roman" w:cs="Times New Roman"/>
          <w:color w:val="0B2833"/>
          <w:sz w:val="28"/>
          <w:szCs w:val="28"/>
        </w:rPr>
        <w:t>Bubulo</w:t>
      </w:r>
      <w:proofErr w:type="spellEnd"/>
      <w:r w:rsidRPr="009F2E4A">
        <w:rPr>
          <w:rFonts w:ascii="Times New Roman" w:eastAsia="Times New Roman" w:hAnsi="Times New Roman" w:cs="Times New Roman"/>
          <w:color w:val="0B2833"/>
          <w:sz w:val="28"/>
          <w:szCs w:val="28"/>
        </w:rPr>
        <w:t xml:space="preserve"> and </w:t>
      </w:r>
      <w:proofErr w:type="spellStart"/>
      <w:r w:rsidRPr="009F2E4A">
        <w:rPr>
          <w:rFonts w:ascii="Times New Roman" w:eastAsia="Times New Roman" w:hAnsi="Times New Roman" w:cs="Times New Roman"/>
          <w:color w:val="0B2833"/>
          <w:sz w:val="28"/>
          <w:szCs w:val="28"/>
        </w:rPr>
        <w:t>Busumbu</w:t>
      </w:r>
      <w:proofErr w:type="spellEnd"/>
      <w:r w:rsidRPr="009F2E4A">
        <w:rPr>
          <w:rFonts w:ascii="Times New Roman" w:eastAsia="Times New Roman" w:hAnsi="Times New Roman" w:cs="Times New Roman"/>
          <w:color w:val="0B2833"/>
          <w:sz w:val="28"/>
          <w:szCs w:val="28"/>
        </w:rPr>
        <w:t xml:space="preserve"> Local Forest Reserves</w:t>
      </w:r>
      <w:r w:rsidRPr="00170F0C">
        <w:rPr>
          <w:rFonts w:ascii="Times New Roman" w:eastAsia="Times New Roman" w:hAnsi="Times New Roman" w:cs="Times New Roman"/>
          <w:color w:val="0B2833"/>
          <w:sz w:val="28"/>
          <w:szCs w:val="28"/>
        </w:rPr>
        <w:t xml:space="preserve"> (LFRs) to assess restoration preparedness and </w:t>
      </w:r>
      <w:r w:rsidR="0080737F" w:rsidRPr="00170F0C">
        <w:rPr>
          <w:rFonts w:ascii="Times New Roman" w:eastAsia="Times New Roman" w:hAnsi="Times New Roman" w:cs="Times New Roman"/>
          <w:color w:val="0B2833"/>
          <w:sz w:val="28"/>
          <w:szCs w:val="28"/>
        </w:rPr>
        <w:t xml:space="preserve">identify </w:t>
      </w:r>
      <w:r w:rsidR="007C08A7" w:rsidRPr="00170F0C">
        <w:rPr>
          <w:rFonts w:ascii="Times New Roman" w:eastAsia="Times New Roman" w:hAnsi="Times New Roman" w:cs="Times New Roman"/>
          <w:color w:val="0B2833"/>
          <w:sz w:val="28"/>
          <w:szCs w:val="28"/>
        </w:rPr>
        <w:t>boundary opening</w:t>
      </w:r>
      <w:r w:rsidRPr="00170F0C">
        <w:rPr>
          <w:rFonts w:ascii="Times New Roman" w:eastAsia="Times New Roman" w:hAnsi="Times New Roman" w:cs="Times New Roman"/>
          <w:color w:val="0B2833"/>
          <w:sz w:val="28"/>
          <w:szCs w:val="28"/>
        </w:rPr>
        <w:t xml:space="preserve"> requirements.</w:t>
      </w:r>
    </w:p>
    <w:p w:rsidR="00C10352" w:rsidRPr="00170F0C" w:rsidRDefault="00C10352">
      <w:pPr>
        <w:rPr>
          <w:rFonts w:ascii="Times New Roman" w:eastAsia="Times New Roman" w:hAnsi="Times New Roman" w:cs="Times New Roman"/>
          <w:color w:val="0B2833"/>
          <w:sz w:val="28"/>
          <w:szCs w:val="28"/>
        </w:rPr>
      </w:pPr>
      <w:r w:rsidRPr="009F2E4A">
        <w:rPr>
          <w:rFonts w:ascii="Times New Roman" w:eastAsia="Times New Roman" w:hAnsi="Times New Roman" w:cs="Times New Roman"/>
          <w:color w:val="0B2833"/>
          <w:sz w:val="28"/>
          <w:szCs w:val="28"/>
        </w:rPr>
        <w:t xml:space="preserve">At </w:t>
      </w:r>
      <w:proofErr w:type="spellStart"/>
      <w:r w:rsidRPr="009F2E4A">
        <w:rPr>
          <w:rFonts w:ascii="Times New Roman" w:eastAsia="Times New Roman" w:hAnsi="Times New Roman" w:cs="Times New Roman"/>
          <w:color w:val="0B2833"/>
          <w:sz w:val="28"/>
          <w:szCs w:val="28"/>
        </w:rPr>
        <w:t>Busumbu</w:t>
      </w:r>
      <w:proofErr w:type="spellEnd"/>
      <w:r w:rsidRPr="009F2E4A">
        <w:rPr>
          <w:rFonts w:ascii="Times New Roman" w:eastAsia="Times New Roman" w:hAnsi="Times New Roman" w:cs="Times New Roman"/>
          <w:color w:val="0B2833"/>
          <w:sz w:val="28"/>
          <w:szCs w:val="28"/>
        </w:rPr>
        <w:t xml:space="preserve"> LFR, the team established that outstanding boundary-opening work must be completed, subject to confirmation of approved boundary information. Although surrounding communities appeared cooperative, officials agreed that further </w:t>
      </w:r>
      <w:r w:rsidR="0080737F" w:rsidRPr="00170F0C">
        <w:rPr>
          <w:rFonts w:ascii="Times New Roman" w:eastAsia="Times New Roman" w:hAnsi="Times New Roman" w:cs="Times New Roman"/>
          <w:color w:val="0B2833"/>
          <w:sz w:val="28"/>
          <w:szCs w:val="28"/>
        </w:rPr>
        <w:t>sensitization</w:t>
      </w:r>
      <w:r w:rsidRPr="009F2E4A">
        <w:rPr>
          <w:rFonts w:ascii="Times New Roman" w:eastAsia="Times New Roman" w:hAnsi="Times New Roman" w:cs="Times New Roman"/>
          <w:color w:val="0B2833"/>
          <w:sz w:val="28"/>
          <w:szCs w:val="28"/>
        </w:rPr>
        <w:t xml:space="preserve"> was necessary</w:t>
      </w:r>
      <w:r w:rsidRPr="00170F0C">
        <w:rPr>
          <w:rFonts w:ascii="Times New Roman" w:eastAsia="Times New Roman" w:hAnsi="Times New Roman" w:cs="Times New Roman"/>
          <w:color w:val="0B2833"/>
          <w:sz w:val="28"/>
          <w:szCs w:val="28"/>
        </w:rPr>
        <w:t xml:space="preserve"> before physical restoration activities begin</w:t>
      </w:r>
      <w:r w:rsidR="0080737F" w:rsidRPr="00170F0C">
        <w:rPr>
          <w:rFonts w:ascii="Times New Roman" w:eastAsia="Times New Roman" w:hAnsi="Times New Roman" w:cs="Times New Roman"/>
          <w:color w:val="0B2833"/>
          <w:sz w:val="28"/>
          <w:szCs w:val="28"/>
        </w:rPr>
        <w:t>.</w:t>
      </w:r>
    </w:p>
    <w:p w:rsidR="0080737F" w:rsidRPr="00170F0C" w:rsidRDefault="0080737F">
      <w:pPr>
        <w:rPr>
          <w:rFonts w:ascii="Times New Roman" w:eastAsia="Times New Roman" w:hAnsi="Times New Roman" w:cs="Times New Roman"/>
          <w:color w:val="0B2833"/>
          <w:sz w:val="28"/>
          <w:szCs w:val="28"/>
        </w:rPr>
      </w:pPr>
      <w:r w:rsidRPr="009F2E4A">
        <w:rPr>
          <w:rFonts w:ascii="Times New Roman" w:eastAsia="Times New Roman" w:hAnsi="Times New Roman" w:cs="Times New Roman"/>
          <w:color w:val="0B2833"/>
          <w:sz w:val="28"/>
          <w:szCs w:val="28"/>
        </w:rPr>
        <w:t xml:space="preserve">“P4F is committed to supporting district officials through capacity building and technical assistance to strengthen forestry governance and improve forest management,” said George </w:t>
      </w:r>
      <w:proofErr w:type="spellStart"/>
      <w:r w:rsidRPr="009F2E4A">
        <w:rPr>
          <w:rFonts w:ascii="Times New Roman" w:eastAsia="Times New Roman" w:hAnsi="Times New Roman" w:cs="Times New Roman"/>
          <w:color w:val="0B2833"/>
          <w:sz w:val="28"/>
          <w:szCs w:val="28"/>
        </w:rPr>
        <w:t>Kaija</w:t>
      </w:r>
      <w:proofErr w:type="spellEnd"/>
      <w:r w:rsidRPr="009F2E4A">
        <w:rPr>
          <w:rFonts w:ascii="Times New Roman" w:eastAsia="Times New Roman" w:hAnsi="Times New Roman" w:cs="Times New Roman"/>
          <w:color w:val="0B2833"/>
          <w:sz w:val="28"/>
          <w:szCs w:val="28"/>
        </w:rPr>
        <w:t>,</w:t>
      </w:r>
      <w:r w:rsidRPr="00170F0C">
        <w:rPr>
          <w:rFonts w:ascii="Times New Roman" w:eastAsia="Times New Roman" w:hAnsi="Times New Roman" w:cs="Times New Roman"/>
          <w:color w:val="0B2833"/>
          <w:sz w:val="28"/>
          <w:szCs w:val="28"/>
        </w:rPr>
        <w:t xml:space="preserve"> the project’s technical support officer.</w:t>
      </w:r>
    </w:p>
    <w:p w:rsidR="0080737F" w:rsidRPr="00170F0C" w:rsidRDefault="0080737F">
      <w:pPr>
        <w:rPr>
          <w:rFonts w:ascii="Times New Roman" w:eastAsia="Times New Roman" w:hAnsi="Times New Roman" w:cs="Times New Roman"/>
          <w:color w:val="0B2833"/>
          <w:sz w:val="28"/>
          <w:szCs w:val="28"/>
        </w:rPr>
      </w:pPr>
      <w:r w:rsidRPr="009F2E4A">
        <w:rPr>
          <w:rFonts w:ascii="Times New Roman" w:eastAsia="Times New Roman" w:hAnsi="Times New Roman" w:cs="Times New Roman"/>
          <w:color w:val="0B2833"/>
          <w:sz w:val="28"/>
          <w:szCs w:val="28"/>
        </w:rPr>
        <w:t xml:space="preserve">At </w:t>
      </w:r>
      <w:proofErr w:type="spellStart"/>
      <w:r w:rsidRPr="009F2E4A">
        <w:rPr>
          <w:rFonts w:ascii="Times New Roman" w:eastAsia="Times New Roman" w:hAnsi="Times New Roman" w:cs="Times New Roman"/>
          <w:color w:val="0B2833"/>
          <w:sz w:val="28"/>
          <w:szCs w:val="28"/>
        </w:rPr>
        <w:t>Bubulo</w:t>
      </w:r>
      <w:proofErr w:type="spellEnd"/>
      <w:r w:rsidRPr="009F2E4A">
        <w:rPr>
          <w:rFonts w:ascii="Times New Roman" w:eastAsia="Times New Roman" w:hAnsi="Times New Roman" w:cs="Times New Roman"/>
          <w:color w:val="0B2833"/>
          <w:sz w:val="28"/>
          <w:szCs w:val="28"/>
        </w:rPr>
        <w:t xml:space="preserve"> LFR, the team observed that the surveyed reserve borders a road and a school in Manafwa town. This, officials noted, calls for careful planning, clear boundary demarcation, and sustained community</w:t>
      </w:r>
      <w:r w:rsidRPr="00170F0C">
        <w:rPr>
          <w:rFonts w:ascii="Times New Roman" w:eastAsia="Times New Roman" w:hAnsi="Times New Roman" w:cs="Times New Roman"/>
          <w:color w:val="0B2833"/>
          <w:sz w:val="28"/>
          <w:szCs w:val="28"/>
        </w:rPr>
        <w:t xml:space="preserve"> engagement to prevent future encroachment and conflicts.</w:t>
      </w:r>
    </w:p>
    <w:p w:rsidR="0080737F" w:rsidRPr="00170F0C" w:rsidRDefault="0080737F">
      <w:pPr>
        <w:rPr>
          <w:rFonts w:ascii="Times New Roman" w:eastAsia="Times New Roman" w:hAnsi="Times New Roman" w:cs="Times New Roman"/>
          <w:color w:val="0B2833"/>
          <w:sz w:val="28"/>
          <w:szCs w:val="28"/>
        </w:rPr>
      </w:pPr>
      <w:r w:rsidRPr="009F2E4A">
        <w:rPr>
          <w:rFonts w:ascii="Times New Roman" w:eastAsia="Times New Roman" w:hAnsi="Times New Roman" w:cs="Times New Roman"/>
          <w:color w:val="0B2833"/>
          <w:sz w:val="28"/>
          <w:szCs w:val="28"/>
        </w:rPr>
        <w:t>The district also highlighted its need for transport, tree seedlings, and technical equipment to effectively</w:t>
      </w:r>
      <w:r w:rsidRPr="00170F0C">
        <w:rPr>
          <w:rFonts w:ascii="Times New Roman" w:eastAsia="Times New Roman" w:hAnsi="Times New Roman" w:cs="Times New Roman"/>
          <w:color w:val="0B2833"/>
          <w:sz w:val="28"/>
          <w:szCs w:val="28"/>
        </w:rPr>
        <w:t xml:space="preserve"> implement forestry activities.</w:t>
      </w:r>
    </w:p>
    <w:p w:rsidR="0080737F" w:rsidRPr="00170F0C" w:rsidRDefault="0080737F">
      <w:pPr>
        <w:rPr>
          <w:rFonts w:ascii="Times New Roman" w:eastAsia="Times New Roman" w:hAnsi="Times New Roman" w:cs="Times New Roman"/>
          <w:color w:val="0B2833"/>
          <w:sz w:val="28"/>
          <w:szCs w:val="28"/>
        </w:rPr>
      </w:pPr>
      <w:proofErr w:type="spellStart"/>
      <w:r w:rsidRPr="009F2E4A">
        <w:rPr>
          <w:rFonts w:ascii="Times New Roman" w:eastAsia="Times New Roman" w:hAnsi="Times New Roman" w:cs="Times New Roman"/>
          <w:color w:val="0B2833"/>
          <w:sz w:val="28"/>
          <w:szCs w:val="28"/>
        </w:rPr>
        <w:t>Walukamba</w:t>
      </w:r>
      <w:proofErr w:type="spellEnd"/>
      <w:r w:rsidRPr="009F2E4A">
        <w:rPr>
          <w:rFonts w:ascii="Times New Roman" w:eastAsia="Times New Roman" w:hAnsi="Times New Roman" w:cs="Times New Roman"/>
          <w:color w:val="0B2833"/>
          <w:sz w:val="28"/>
          <w:szCs w:val="28"/>
        </w:rPr>
        <w:t xml:space="preserve"> Aldon, P4F </w:t>
      </w:r>
      <w:proofErr w:type="spellStart"/>
      <w:r w:rsidRPr="009F2E4A">
        <w:rPr>
          <w:rFonts w:ascii="Times New Roman" w:eastAsia="Times New Roman" w:hAnsi="Times New Roman" w:cs="Times New Roman"/>
          <w:color w:val="0B2833"/>
          <w:sz w:val="28"/>
          <w:szCs w:val="28"/>
        </w:rPr>
        <w:t>Programme</w:t>
      </w:r>
      <w:proofErr w:type="spellEnd"/>
      <w:r w:rsidRPr="009F2E4A">
        <w:rPr>
          <w:rFonts w:ascii="Times New Roman" w:eastAsia="Times New Roman" w:hAnsi="Times New Roman" w:cs="Times New Roman"/>
          <w:color w:val="0B2833"/>
          <w:sz w:val="28"/>
          <w:szCs w:val="28"/>
        </w:rPr>
        <w:t xml:space="preserve"> Outreach Officer, pledged to deepen engagement with grassroots communities to ensure local</w:t>
      </w:r>
      <w:r w:rsidRPr="00170F0C">
        <w:rPr>
          <w:rFonts w:ascii="Times New Roman" w:eastAsia="Times New Roman" w:hAnsi="Times New Roman" w:cs="Times New Roman"/>
          <w:color w:val="0B2833"/>
          <w:sz w:val="28"/>
          <w:szCs w:val="28"/>
        </w:rPr>
        <w:t xml:space="preserve"> ownership of the restoration agenda.</w:t>
      </w:r>
    </w:p>
    <w:p w:rsidR="0080737F" w:rsidRPr="00170F0C" w:rsidRDefault="0080737F">
      <w:pPr>
        <w:rPr>
          <w:rFonts w:ascii="Times New Roman" w:eastAsia="Times New Roman" w:hAnsi="Times New Roman" w:cs="Times New Roman"/>
          <w:color w:val="0B2833"/>
          <w:sz w:val="28"/>
          <w:szCs w:val="28"/>
        </w:rPr>
      </w:pPr>
      <w:r w:rsidRPr="009F2E4A">
        <w:rPr>
          <w:rFonts w:ascii="Times New Roman" w:eastAsia="Times New Roman" w:hAnsi="Times New Roman" w:cs="Times New Roman"/>
          <w:color w:val="0B2833"/>
          <w:sz w:val="28"/>
          <w:szCs w:val="28"/>
        </w:rPr>
        <w:t>“We shall work closely with communities to ensure they understand and actively participate in achieving</w:t>
      </w:r>
      <w:r w:rsidRPr="00170F0C">
        <w:rPr>
          <w:rFonts w:ascii="Times New Roman" w:eastAsia="Times New Roman" w:hAnsi="Times New Roman" w:cs="Times New Roman"/>
          <w:color w:val="0B2833"/>
          <w:sz w:val="28"/>
          <w:szCs w:val="28"/>
        </w:rPr>
        <w:t xml:space="preserve"> the objectives of P4F,” </w:t>
      </w:r>
      <w:proofErr w:type="spellStart"/>
      <w:r w:rsidRPr="00170F0C">
        <w:rPr>
          <w:rFonts w:ascii="Times New Roman" w:eastAsia="Times New Roman" w:hAnsi="Times New Roman" w:cs="Times New Roman"/>
          <w:color w:val="0B2833"/>
          <w:sz w:val="28"/>
          <w:szCs w:val="28"/>
        </w:rPr>
        <w:t>walukamba</w:t>
      </w:r>
      <w:proofErr w:type="spellEnd"/>
      <w:r w:rsidRPr="00170F0C">
        <w:rPr>
          <w:rFonts w:ascii="Times New Roman" w:eastAsia="Times New Roman" w:hAnsi="Times New Roman" w:cs="Times New Roman"/>
          <w:color w:val="0B2833"/>
          <w:sz w:val="28"/>
          <w:szCs w:val="28"/>
        </w:rPr>
        <w:t xml:space="preserve"> said.</w:t>
      </w:r>
    </w:p>
    <w:p w:rsidR="0080737F" w:rsidRPr="00170F0C" w:rsidRDefault="0080737F">
      <w:pPr>
        <w:rPr>
          <w:rFonts w:ascii="Times New Roman" w:eastAsia="Times New Roman" w:hAnsi="Times New Roman" w:cs="Times New Roman"/>
          <w:color w:val="0B2833"/>
          <w:sz w:val="28"/>
          <w:szCs w:val="28"/>
        </w:rPr>
      </w:pPr>
      <w:r w:rsidRPr="009F2E4A">
        <w:rPr>
          <w:rFonts w:ascii="Times New Roman" w:eastAsia="Times New Roman" w:hAnsi="Times New Roman" w:cs="Times New Roman"/>
          <w:color w:val="0B2833"/>
          <w:sz w:val="28"/>
          <w:szCs w:val="28"/>
        </w:rPr>
        <w:t>The mission is intended to build local ownership, clarify forest boundaries, and prepare communities for sustainable forest restoration and management. Community involvement is a central pillar of P4F, which seeks to address drivers of degradation such as encroachment</w:t>
      </w:r>
      <w:r w:rsidRPr="00170F0C">
        <w:rPr>
          <w:rFonts w:ascii="Times New Roman" w:eastAsia="Times New Roman" w:hAnsi="Times New Roman" w:cs="Times New Roman"/>
          <w:color w:val="0B2833"/>
          <w:sz w:val="28"/>
          <w:szCs w:val="28"/>
        </w:rPr>
        <w:t>, unclear boundaries, illegal logging, and limited livelihood opportunities.</w:t>
      </w:r>
    </w:p>
    <w:p w:rsidR="0080737F" w:rsidRPr="00170F0C" w:rsidRDefault="0080737F">
      <w:pPr>
        <w:rPr>
          <w:rFonts w:ascii="Times New Roman" w:eastAsia="Times New Roman" w:hAnsi="Times New Roman" w:cs="Times New Roman"/>
          <w:color w:val="0B2833"/>
          <w:sz w:val="28"/>
          <w:szCs w:val="28"/>
        </w:rPr>
      </w:pPr>
      <w:r w:rsidRPr="009F2E4A">
        <w:rPr>
          <w:rFonts w:ascii="Times New Roman" w:eastAsia="Times New Roman" w:hAnsi="Times New Roman" w:cs="Times New Roman"/>
          <w:color w:val="0B2833"/>
          <w:sz w:val="28"/>
          <w:szCs w:val="28"/>
        </w:rPr>
        <w:t xml:space="preserve">The P4F Project is a five-year initiative that began in 2024, with a total budget of 40 million Euros. It is implemented by MWE alongside the European Union, the Italian Cooperation Agency (AICS), the Ministry of Trade, Industry and Cooperatives, the Food and Agriculture </w:t>
      </w:r>
      <w:r w:rsidR="00170F0C" w:rsidRPr="00170F0C">
        <w:rPr>
          <w:rFonts w:ascii="Times New Roman" w:eastAsia="Times New Roman" w:hAnsi="Times New Roman" w:cs="Times New Roman"/>
          <w:color w:val="0B2833"/>
          <w:sz w:val="28"/>
          <w:szCs w:val="28"/>
        </w:rPr>
        <w:t>Organization (</w:t>
      </w:r>
      <w:r w:rsidRPr="009F2E4A">
        <w:rPr>
          <w:rFonts w:ascii="Times New Roman" w:eastAsia="Times New Roman" w:hAnsi="Times New Roman" w:cs="Times New Roman"/>
          <w:color w:val="0B2833"/>
          <w:sz w:val="28"/>
          <w:szCs w:val="28"/>
        </w:rPr>
        <w:t>FAO), the Global Green Growth Institute (GGGI), the United Nations Office on Drugs and Crime (UNODC), the United Nations</w:t>
      </w:r>
      <w:r w:rsidRPr="00170F0C">
        <w:rPr>
          <w:rFonts w:ascii="Times New Roman" w:eastAsia="Times New Roman" w:hAnsi="Times New Roman" w:cs="Times New Roman"/>
          <w:color w:val="0B2833"/>
          <w:sz w:val="28"/>
          <w:szCs w:val="28"/>
        </w:rPr>
        <w:t xml:space="preserve"> capital Development Fund (UNCDF), and the embassy of Demark.</w:t>
      </w:r>
    </w:p>
    <w:p w:rsidR="009F2E4A" w:rsidRPr="00170F0C" w:rsidRDefault="0080737F" w:rsidP="0080737F">
      <w:pPr>
        <w:rPr>
          <w:rFonts w:ascii="Times New Roman" w:eastAsia="Times New Roman" w:hAnsi="Times New Roman" w:cs="Times New Roman"/>
          <w:color w:val="0B2833"/>
          <w:sz w:val="28"/>
          <w:szCs w:val="28"/>
        </w:rPr>
      </w:pPr>
      <w:r w:rsidRPr="009F2E4A">
        <w:rPr>
          <w:rFonts w:ascii="Times New Roman" w:eastAsia="Times New Roman" w:hAnsi="Times New Roman" w:cs="Times New Roman"/>
          <w:color w:val="0B2833"/>
          <w:sz w:val="28"/>
          <w:szCs w:val="28"/>
        </w:rPr>
        <w:lastRenderedPageBreak/>
        <w:t xml:space="preserve">Under the project, MWE will provide seedlings to restore 1,600 hectares of forest and install 1,500 pillars to demarcate 275 </w:t>
      </w:r>
      <w:proofErr w:type="spellStart"/>
      <w:r w:rsidRPr="009F2E4A">
        <w:rPr>
          <w:rFonts w:ascii="Times New Roman" w:eastAsia="Times New Roman" w:hAnsi="Times New Roman" w:cs="Times New Roman"/>
          <w:color w:val="0B2833"/>
          <w:sz w:val="28"/>
          <w:szCs w:val="28"/>
        </w:rPr>
        <w:t>kilometres</w:t>
      </w:r>
      <w:proofErr w:type="spellEnd"/>
      <w:r w:rsidRPr="009F2E4A">
        <w:rPr>
          <w:rFonts w:ascii="Times New Roman" w:eastAsia="Times New Roman" w:hAnsi="Times New Roman" w:cs="Times New Roman"/>
          <w:color w:val="0B2833"/>
          <w:sz w:val="28"/>
          <w:szCs w:val="28"/>
        </w:rPr>
        <w:t xml:space="preserve"> of forest boundaries. Local residents will be contracted to plant trees and undertake apiary and other income-generating activities linked to forestry</w:t>
      </w:r>
      <w:r w:rsidRPr="00170F0C">
        <w:rPr>
          <w:rFonts w:ascii="Times New Roman" w:eastAsia="Times New Roman" w:hAnsi="Times New Roman" w:cs="Times New Roman"/>
          <w:color w:val="0B2833"/>
          <w:sz w:val="28"/>
          <w:szCs w:val="28"/>
        </w:rPr>
        <w:t>, creating livelihood opportunities while supporting conservation.</w:t>
      </w:r>
    </w:p>
    <w:p w:rsidR="007C08A7" w:rsidRDefault="0080737F">
      <w:pPr>
        <w:rPr>
          <w:rFonts w:ascii="Times New Roman" w:eastAsia="Times New Roman" w:hAnsi="Times New Roman" w:cs="Times New Roman"/>
          <w:color w:val="0B2833"/>
          <w:sz w:val="28"/>
          <w:szCs w:val="28"/>
        </w:rPr>
      </w:pPr>
      <w:r w:rsidRPr="009F2E4A">
        <w:rPr>
          <w:rFonts w:ascii="Times New Roman" w:eastAsia="Times New Roman" w:hAnsi="Times New Roman" w:cs="Times New Roman"/>
          <w:color w:val="0B2833"/>
          <w:sz w:val="28"/>
          <w:szCs w:val="28"/>
        </w:rPr>
        <w:t xml:space="preserve">In the Elgon sub-region, Manafwa is among the districts benefiting from the project, alongside </w:t>
      </w:r>
      <w:proofErr w:type="spellStart"/>
      <w:r w:rsidRPr="009F2E4A">
        <w:rPr>
          <w:rFonts w:ascii="Times New Roman" w:eastAsia="Times New Roman" w:hAnsi="Times New Roman" w:cs="Times New Roman"/>
          <w:color w:val="0B2833"/>
          <w:sz w:val="28"/>
          <w:szCs w:val="28"/>
        </w:rPr>
        <w:t>Sironko</w:t>
      </w:r>
      <w:proofErr w:type="spellEnd"/>
      <w:r w:rsidRPr="009F2E4A">
        <w:rPr>
          <w:rFonts w:ascii="Times New Roman" w:eastAsia="Times New Roman" w:hAnsi="Times New Roman" w:cs="Times New Roman"/>
          <w:color w:val="0B2833"/>
          <w:sz w:val="28"/>
          <w:szCs w:val="28"/>
        </w:rPr>
        <w:t xml:space="preserve">, </w:t>
      </w:r>
      <w:proofErr w:type="spellStart"/>
      <w:r w:rsidRPr="009F2E4A">
        <w:rPr>
          <w:rFonts w:ascii="Times New Roman" w:eastAsia="Times New Roman" w:hAnsi="Times New Roman" w:cs="Times New Roman"/>
          <w:color w:val="0B2833"/>
          <w:sz w:val="28"/>
          <w:szCs w:val="28"/>
        </w:rPr>
        <w:t>Mbale</w:t>
      </w:r>
      <w:proofErr w:type="spellEnd"/>
      <w:r w:rsidRPr="009F2E4A">
        <w:rPr>
          <w:rFonts w:ascii="Times New Roman" w:eastAsia="Times New Roman" w:hAnsi="Times New Roman" w:cs="Times New Roman"/>
          <w:color w:val="0B2833"/>
          <w:sz w:val="28"/>
          <w:szCs w:val="28"/>
        </w:rPr>
        <w:t xml:space="preserve">, and </w:t>
      </w:r>
      <w:proofErr w:type="spellStart"/>
      <w:r w:rsidRPr="009F2E4A">
        <w:rPr>
          <w:rFonts w:ascii="Times New Roman" w:eastAsia="Times New Roman" w:hAnsi="Times New Roman" w:cs="Times New Roman"/>
          <w:color w:val="0B2833"/>
          <w:sz w:val="28"/>
          <w:szCs w:val="28"/>
        </w:rPr>
        <w:t>Bududa</w:t>
      </w:r>
      <w:proofErr w:type="spellEnd"/>
      <w:r w:rsidRPr="009F2E4A">
        <w:rPr>
          <w:rFonts w:ascii="Times New Roman" w:eastAsia="Times New Roman" w:hAnsi="Times New Roman" w:cs="Times New Roman"/>
          <w:color w:val="0B2833"/>
          <w:sz w:val="28"/>
          <w:szCs w:val="28"/>
        </w:rPr>
        <w:t>. The initiative forms part of broader efforts across Eastern Uganda to restore degraded forests, improve governance, and increase community benefits</w:t>
      </w:r>
      <w:r w:rsidRPr="00170F0C">
        <w:rPr>
          <w:rFonts w:ascii="Times New Roman" w:eastAsia="Times New Roman" w:hAnsi="Times New Roman" w:cs="Times New Roman"/>
          <w:color w:val="0B2833"/>
          <w:sz w:val="28"/>
          <w:szCs w:val="28"/>
        </w:rPr>
        <w:t xml:space="preserve"> from</w:t>
      </w:r>
      <w:r w:rsidR="007C08A7">
        <w:rPr>
          <w:rFonts w:ascii="Times New Roman" w:eastAsia="Times New Roman" w:hAnsi="Times New Roman" w:cs="Times New Roman"/>
          <w:color w:val="0B2833"/>
          <w:sz w:val="28"/>
          <w:szCs w:val="28"/>
        </w:rPr>
        <w:t xml:space="preserve"> </w:t>
      </w:r>
      <w:r w:rsidRPr="00170F0C">
        <w:rPr>
          <w:rFonts w:ascii="Times New Roman" w:eastAsia="Times New Roman" w:hAnsi="Times New Roman" w:cs="Times New Roman"/>
          <w:color w:val="0B2833"/>
          <w:sz w:val="28"/>
          <w:szCs w:val="28"/>
        </w:rPr>
        <w:t>sustainably managed forest</w:t>
      </w:r>
      <w:r w:rsidR="000D183B" w:rsidRPr="00170F0C">
        <w:rPr>
          <w:rFonts w:ascii="Times New Roman" w:eastAsia="Times New Roman" w:hAnsi="Times New Roman" w:cs="Times New Roman"/>
          <w:color w:val="0B2833"/>
          <w:sz w:val="28"/>
          <w:szCs w:val="28"/>
        </w:rPr>
        <w:t xml:space="preserve"> resources.</w:t>
      </w:r>
    </w:p>
    <w:p w:rsidR="009F2E4A" w:rsidRPr="007C08A7" w:rsidRDefault="000D183B">
      <w:pPr>
        <w:rPr>
          <w:rFonts w:ascii="Times New Roman" w:eastAsia="Times New Roman" w:hAnsi="Times New Roman" w:cs="Times New Roman"/>
          <w:sz w:val="28"/>
          <w:szCs w:val="28"/>
        </w:rPr>
      </w:pPr>
      <w:r w:rsidRPr="007C08A7">
        <w:rPr>
          <w:rFonts w:ascii="Times New Roman" w:hAnsi="Times New Roman" w:cs="Times New Roman"/>
          <w:sz w:val="28"/>
          <w:szCs w:val="28"/>
        </w:rPr>
        <w:t>The Manafwa mission marks an important step toward translating P4F’s restoration goals into practical action on the ground. By strengthening district capacity, clarifying forest boundaries, and involving communities from the outset, MWE and its partners are laying a foundation for sustainable forest management that benefits both people and the environment. If the planned restoration, boundary demarcation, and livelihood activities are implemented effectively, Manafwa could serve as a model for community driven forestry governance across the sub region</w:t>
      </w:r>
    </w:p>
    <w:p w:rsidR="007C08A7" w:rsidRPr="007C08A7" w:rsidRDefault="007C08A7" w:rsidP="009F2E4A">
      <w:pPr>
        <w:rPr>
          <w:rFonts w:ascii="Times New Roman" w:hAnsi="Times New Roman" w:cs="Times New Roman"/>
          <w:sz w:val="28"/>
          <w:szCs w:val="28"/>
        </w:rPr>
      </w:pPr>
      <w:bookmarkStart w:id="0" w:name="_GoBack"/>
      <w:bookmarkEnd w:id="0"/>
    </w:p>
    <w:sectPr w:rsidR="007C08A7" w:rsidRPr="007C08A7" w:rsidSect="00170F0C">
      <w:pgSz w:w="12240" w:h="15840"/>
      <w:pgMar w:top="1080" w:right="540" w:bottom="54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E4A"/>
    <w:rsid w:val="000D183B"/>
    <w:rsid w:val="00170F0C"/>
    <w:rsid w:val="00682722"/>
    <w:rsid w:val="006B7233"/>
    <w:rsid w:val="007C08A7"/>
    <w:rsid w:val="0080737F"/>
    <w:rsid w:val="009F2E4A"/>
    <w:rsid w:val="00C1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63F643-9727-48A6-A291-F05779E74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588940">
      <w:bodyDiv w:val="1"/>
      <w:marLeft w:val="0"/>
      <w:marRight w:val="0"/>
      <w:marTop w:val="0"/>
      <w:marBottom w:val="0"/>
      <w:divBdr>
        <w:top w:val="none" w:sz="0" w:space="0" w:color="auto"/>
        <w:left w:val="none" w:sz="0" w:space="0" w:color="auto"/>
        <w:bottom w:val="none" w:sz="0" w:space="0" w:color="auto"/>
        <w:right w:val="none" w:sz="0" w:space="0" w:color="auto"/>
      </w:divBdr>
      <w:divsChild>
        <w:div w:id="503980771">
          <w:marLeft w:val="0"/>
          <w:marRight w:val="0"/>
          <w:marTop w:val="0"/>
          <w:marBottom w:val="0"/>
          <w:divBdr>
            <w:top w:val="single" w:sz="2" w:space="0" w:color="auto"/>
            <w:left w:val="single" w:sz="2" w:space="0" w:color="auto"/>
            <w:bottom w:val="single" w:sz="2" w:space="0" w:color="auto"/>
            <w:right w:val="single" w:sz="2" w:space="0" w:color="auto"/>
          </w:divBdr>
          <w:divsChild>
            <w:div w:id="1045762520">
              <w:marLeft w:val="0"/>
              <w:marRight w:val="0"/>
              <w:marTop w:val="0"/>
              <w:marBottom w:val="0"/>
              <w:divBdr>
                <w:top w:val="single" w:sz="2" w:space="0" w:color="auto"/>
                <w:left w:val="single" w:sz="2" w:space="24" w:color="auto"/>
                <w:bottom w:val="single" w:sz="2" w:space="0" w:color="auto"/>
                <w:right w:val="single" w:sz="2" w:space="24" w:color="auto"/>
              </w:divBdr>
              <w:divsChild>
                <w:div w:id="1065299506">
                  <w:marLeft w:val="0"/>
                  <w:marRight w:val="0"/>
                  <w:marTop w:val="0"/>
                  <w:marBottom w:val="0"/>
                  <w:divBdr>
                    <w:top w:val="single" w:sz="2" w:space="0" w:color="auto"/>
                    <w:left w:val="single" w:sz="2" w:space="0" w:color="auto"/>
                    <w:bottom w:val="single" w:sz="2" w:space="0" w:color="auto"/>
                    <w:right w:val="single" w:sz="2" w:space="0" w:color="auto"/>
                  </w:divBdr>
                  <w:divsChild>
                    <w:div w:id="401954100">
                      <w:marLeft w:val="0"/>
                      <w:marRight w:val="0"/>
                      <w:marTop w:val="0"/>
                      <w:marBottom w:val="0"/>
                      <w:divBdr>
                        <w:top w:val="single" w:sz="2" w:space="24" w:color="auto"/>
                        <w:left w:val="single" w:sz="2" w:space="0" w:color="auto"/>
                        <w:bottom w:val="single" w:sz="2" w:space="24" w:color="auto"/>
                        <w:right w:val="single" w:sz="2" w:space="0" w:color="auto"/>
                      </w:divBdr>
                      <w:divsChild>
                        <w:div w:id="495195862">
                          <w:marLeft w:val="0"/>
                          <w:marRight w:val="0"/>
                          <w:marTop w:val="0"/>
                          <w:marBottom w:val="0"/>
                          <w:divBdr>
                            <w:top w:val="single" w:sz="2" w:space="0" w:color="auto"/>
                            <w:left w:val="single" w:sz="2" w:space="0" w:color="auto"/>
                            <w:bottom w:val="single" w:sz="2" w:space="0" w:color="auto"/>
                            <w:right w:val="single" w:sz="2" w:space="0" w:color="auto"/>
                          </w:divBdr>
                          <w:divsChild>
                            <w:div w:id="1578828828">
                              <w:marLeft w:val="0"/>
                              <w:marRight w:val="0"/>
                              <w:marTop w:val="0"/>
                              <w:marBottom w:val="0"/>
                              <w:divBdr>
                                <w:top w:val="single" w:sz="2" w:space="0" w:color="auto"/>
                                <w:left w:val="single" w:sz="2" w:space="0" w:color="auto"/>
                                <w:bottom w:val="single" w:sz="2" w:space="0" w:color="auto"/>
                                <w:right w:val="single" w:sz="2" w:space="0" w:color="auto"/>
                              </w:divBdr>
                              <w:divsChild>
                                <w:div w:id="2065173093">
                                  <w:marLeft w:val="0"/>
                                  <w:marRight w:val="0"/>
                                  <w:marTop w:val="0"/>
                                  <w:marBottom w:val="0"/>
                                  <w:divBdr>
                                    <w:top w:val="single" w:sz="2" w:space="0" w:color="auto"/>
                                    <w:left w:val="single" w:sz="2" w:space="0" w:color="auto"/>
                                    <w:bottom w:val="single" w:sz="2" w:space="0" w:color="auto"/>
                                    <w:right w:val="single" w:sz="2" w:space="0" w:color="auto"/>
                                  </w:divBdr>
                                  <w:divsChild>
                                    <w:div w:id="92631369">
                                      <w:marLeft w:val="0"/>
                                      <w:marRight w:val="0"/>
                                      <w:marTop w:val="0"/>
                                      <w:marBottom w:val="0"/>
                                      <w:divBdr>
                                        <w:top w:val="single" w:sz="2" w:space="0" w:color="auto"/>
                                        <w:left w:val="single" w:sz="2" w:space="0" w:color="auto"/>
                                        <w:bottom w:val="single" w:sz="2" w:space="0" w:color="auto"/>
                                        <w:right w:val="single" w:sz="2" w:space="0" w:color="auto"/>
                                      </w:divBdr>
                                      <w:divsChild>
                                        <w:div w:id="1439518455">
                                          <w:marLeft w:val="0"/>
                                          <w:marRight w:val="0"/>
                                          <w:marTop w:val="0"/>
                                          <w:marBottom w:val="0"/>
                                          <w:divBdr>
                                            <w:top w:val="single" w:sz="2" w:space="0" w:color="auto"/>
                                            <w:left w:val="single" w:sz="2" w:space="0" w:color="auto"/>
                                            <w:bottom w:val="single" w:sz="2" w:space="0" w:color="auto"/>
                                            <w:right w:val="single" w:sz="2" w:space="0" w:color="auto"/>
                                          </w:divBdr>
                                          <w:divsChild>
                                            <w:div w:id="912809926">
                                              <w:marLeft w:val="0"/>
                                              <w:marRight w:val="0"/>
                                              <w:marTop w:val="0"/>
                                              <w:marBottom w:val="0"/>
                                              <w:divBdr>
                                                <w:top w:val="single" w:sz="2" w:space="0" w:color="auto"/>
                                                <w:left w:val="single" w:sz="2" w:space="0" w:color="auto"/>
                                                <w:bottom w:val="single" w:sz="2" w:space="0" w:color="auto"/>
                                                <w:right w:val="single" w:sz="2" w:space="0" w:color="auto"/>
                                              </w:divBdr>
                                              <w:divsChild>
                                                <w:div w:id="420756499">
                                                  <w:marLeft w:val="0"/>
                                                  <w:marRight w:val="0"/>
                                                  <w:marTop w:val="0"/>
                                                  <w:marBottom w:val="0"/>
                                                  <w:divBdr>
                                                    <w:top w:val="single" w:sz="2" w:space="0" w:color="auto"/>
                                                    <w:left w:val="single" w:sz="2" w:space="0" w:color="auto"/>
                                                    <w:bottom w:val="single" w:sz="2" w:space="0" w:color="auto"/>
                                                    <w:right w:val="single" w:sz="2" w:space="0" w:color="auto"/>
                                                  </w:divBdr>
                                                  <w:divsChild>
                                                    <w:div w:id="1683585260">
                                                      <w:marLeft w:val="0"/>
                                                      <w:marRight w:val="0"/>
                                                      <w:marTop w:val="120"/>
                                                      <w:marBottom w:val="0"/>
                                                      <w:divBdr>
                                                        <w:top w:val="single" w:sz="2" w:space="0" w:color="auto"/>
                                                        <w:left w:val="single" w:sz="2" w:space="0" w:color="auto"/>
                                                        <w:bottom w:val="single" w:sz="2" w:space="0" w:color="auto"/>
                                                        <w:right w:val="single" w:sz="2" w:space="0" w:color="auto"/>
                                                      </w:divBdr>
                                                      <w:divsChild>
                                                        <w:div w:id="250897581">
                                                          <w:marLeft w:val="0"/>
                                                          <w:marRight w:val="0"/>
                                                          <w:marTop w:val="0"/>
                                                          <w:marBottom w:val="0"/>
                                                          <w:divBdr>
                                                            <w:top w:val="single" w:sz="2" w:space="0" w:color="auto"/>
                                                            <w:left w:val="single" w:sz="2" w:space="0" w:color="auto"/>
                                                            <w:bottom w:val="single" w:sz="2" w:space="0" w:color="auto"/>
                                                            <w:right w:val="single" w:sz="2" w:space="0" w:color="auto"/>
                                                          </w:divBdr>
                                                          <w:divsChild>
                                                            <w:div w:id="985933724">
                                                              <w:marLeft w:val="0"/>
                                                              <w:marRight w:val="0"/>
                                                              <w:marTop w:val="0"/>
                                                              <w:marBottom w:val="0"/>
                                                              <w:divBdr>
                                                                <w:top w:val="single" w:sz="2" w:space="0" w:color="auto"/>
                                                                <w:left w:val="single" w:sz="2" w:space="0" w:color="auto"/>
                                                                <w:bottom w:val="single" w:sz="2" w:space="0" w:color="auto"/>
                                                                <w:right w:val="single" w:sz="2" w:space="0" w:color="auto"/>
                                                              </w:divBdr>
                                                              <w:divsChild>
                                                                <w:div w:id="1920557251">
                                                                  <w:marLeft w:val="0"/>
                                                                  <w:marRight w:val="0"/>
                                                                  <w:marTop w:val="0"/>
                                                                  <w:marBottom w:val="0"/>
                                                                  <w:divBdr>
                                                                    <w:top w:val="single" w:sz="2" w:space="0" w:color="auto"/>
                                                                    <w:left w:val="single" w:sz="2" w:space="0" w:color="auto"/>
                                                                    <w:bottom w:val="single" w:sz="2" w:space="0" w:color="auto"/>
                                                                    <w:right w:val="single" w:sz="2" w:space="0" w:color="auto"/>
                                                                  </w:divBdr>
                                                                  <w:divsChild>
                                                                    <w:div w:id="1250117306">
                                                                      <w:marLeft w:val="0"/>
                                                                      <w:marRight w:val="0"/>
                                                                      <w:marTop w:val="0"/>
                                                                      <w:marBottom w:val="0"/>
                                                                      <w:divBdr>
                                                                        <w:top w:val="single" w:sz="2" w:space="0" w:color="auto"/>
                                                                        <w:left w:val="single" w:sz="2" w:space="0" w:color="auto"/>
                                                                        <w:bottom w:val="single" w:sz="2" w:space="0" w:color="auto"/>
                                                                        <w:right w:val="single" w:sz="2" w:space="0" w:color="auto"/>
                                                                      </w:divBdr>
                                                                      <w:divsChild>
                                                                        <w:div w:id="1065836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46871177">
                                      <w:marLeft w:val="0"/>
                                      <w:marRight w:val="0"/>
                                      <w:marTop w:val="0"/>
                                      <w:marBottom w:val="0"/>
                                      <w:divBdr>
                                        <w:top w:val="single" w:sz="2" w:space="0" w:color="auto"/>
                                        <w:left w:val="single" w:sz="2" w:space="0" w:color="auto"/>
                                        <w:bottom w:val="single" w:sz="2" w:space="0" w:color="auto"/>
                                        <w:right w:val="single" w:sz="2" w:space="0" w:color="auto"/>
                                      </w:divBdr>
                                      <w:divsChild>
                                        <w:div w:id="1909881574">
                                          <w:marLeft w:val="0"/>
                                          <w:marRight w:val="0"/>
                                          <w:marTop w:val="0"/>
                                          <w:marBottom w:val="0"/>
                                          <w:divBdr>
                                            <w:top w:val="single" w:sz="2" w:space="0" w:color="auto"/>
                                            <w:left w:val="single" w:sz="2" w:space="0" w:color="auto"/>
                                            <w:bottom w:val="single" w:sz="2" w:space="0" w:color="auto"/>
                                            <w:right w:val="single" w:sz="2" w:space="0" w:color="auto"/>
                                          </w:divBdr>
                                          <w:divsChild>
                                            <w:div w:id="1969579101">
                                              <w:marLeft w:val="0"/>
                                              <w:marRight w:val="0"/>
                                              <w:marTop w:val="0"/>
                                              <w:marBottom w:val="0"/>
                                              <w:divBdr>
                                                <w:top w:val="single" w:sz="2" w:space="0" w:color="auto"/>
                                                <w:left w:val="single" w:sz="2" w:space="0" w:color="auto"/>
                                                <w:bottom w:val="single" w:sz="2" w:space="0" w:color="auto"/>
                                                <w:right w:val="single" w:sz="2" w:space="0" w:color="auto"/>
                                              </w:divBdr>
                                              <w:divsChild>
                                                <w:div w:id="1450589011">
                                                  <w:marLeft w:val="0"/>
                                                  <w:marRight w:val="0"/>
                                                  <w:marTop w:val="0"/>
                                                  <w:marBottom w:val="0"/>
                                                  <w:divBdr>
                                                    <w:top w:val="single" w:sz="6" w:space="15" w:color="auto"/>
                                                    <w:left w:val="single" w:sz="2" w:space="0" w:color="auto"/>
                                                    <w:bottom w:val="single" w:sz="2" w:space="0" w:color="auto"/>
                                                    <w:right w:val="single" w:sz="2" w:space="0" w:color="auto"/>
                                                  </w:divBdr>
                                                  <w:divsChild>
                                                    <w:div w:id="1756783455">
                                                      <w:marLeft w:val="-180"/>
                                                      <w:marRight w:val="-180"/>
                                                      <w:marTop w:val="0"/>
                                                      <w:marBottom w:val="0"/>
                                                      <w:divBdr>
                                                        <w:top w:val="single" w:sz="2" w:space="9" w:color="auto"/>
                                                        <w:left w:val="single" w:sz="2" w:space="9" w:color="auto"/>
                                                        <w:bottom w:val="single" w:sz="2" w:space="9" w:color="auto"/>
                                                        <w:right w:val="single" w:sz="2" w:space="9" w:color="auto"/>
                                                      </w:divBdr>
                                                      <w:divsChild>
                                                        <w:div w:id="1520973941">
                                                          <w:marLeft w:val="0"/>
                                                          <w:marRight w:val="0"/>
                                                          <w:marTop w:val="0"/>
                                                          <w:marBottom w:val="0"/>
                                                          <w:divBdr>
                                                            <w:top w:val="single" w:sz="2" w:space="0" w:color="auto"/>
                                                            <w:left w:val="single" w:sz="2" w:space="0" w:color="auto"/>
                                                            <w:bottom w:val="single" w:sz="2" w:space="0" w:color="auto"/>
                                                            <w:right w:val="single" w:sz="2" w:space="0" w:color="auto"/>
                                                          </w:divBdr>
                                                          <w:divsChild>
                                                            <w:div w:id="1160852576">
                                                              <w:marLeft w:val="0"/>
                                                              <w:marRight w:val="0"/>
                                                              <w:marTop w:val="0"/>
                                                              <w:marBottom w:val="0"/>
                                                              <w:divBdr>
                                                                <w:top w:val="single" w:sz="2" w:space="0" w:color="auto"/>
                                                                <w:left w:val="single" w:sz="2" w:space="0" w:color="auto"/>
                                                                <w:bottom w:val="single" w:sz="2" w:space="0" w:color="auto"/>
                                                                <w:right w:val="single" w:sz="2" w:space="0" w:color="auto"/>
                                                              </w:divBdr>
                                                              <w:divsChild>
                                                                <w:div w:id="6161345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272730">
                                                      <w:marLeft w:val="-180"/>
                                                      <w:marRight w:val="-180"/>
                                                      <w:marTop w:val="0"/>
                                                      <w:marBottom w:val="0"/>
                                                      <w:divBdr>
                                                        <w:top w:val="single" w:sz="2" w:space="9" w:color="auto"/>
                                                        <w:left w:val="single" w:sz="2" w:space="9" w:color="auto"/>
                                                        <w:bottom w:val="single" w:sz="2" w:space="9" w:color="auto"/>
                                                        <w:right w:val="single" w:sz="2" w:space="9" w:color="auto"/>
                                                      </w:divBdr>
                                                      <w:divsChild>
                                                        <w:div w:id="1452240113">
                                                          <w:marLeft w:val="0"/>
                                                          <w:marRight w:val="0"/>
                                                          <w:marTop w:val="0"/>
                                                          <w:marBottom w:val="0"/>
                                                          <w:divBdr>
                                                            <w:top w:val="single" w:sz="2" w:space="0" w:color="auto"/>
                                                            <w:left w:val="single" w:sz="2" w:space="0" w:color="auto"/>
                                                            <w:bottom w:val="single" w:sz="2" w:space="0" w:color="auto"/>
                                                            <w:right w:val="single" w:sz="2" w:space="0" w:color="auto"/>
                                                          </w:divBdr>
                                                          <w:divsChild>
                                                            <w:div w:id="1505516339">
                                                              <w:marLeft w:val="0"/>
                                                              <w:marRight w:val="0"/>
                                                              <w:marTop w:val="0"/>
                                                              <w:marBottom w:val="0"/>
                                                              <w:divBdr>
                                                                <w:top w:val="single" w:sz="2" w:space="0" w:color="auto"/>
                                                                <w:left w:val="single" w:sz="2" w:space="0" w:color="auto"/>
                                                                <w:bottom w:val="single" w:sz="2" w:space="0" w:color="auto"/>
                                                                <w:right w:val="single" w:sz="2" w:space="0" w:color="auto"/>
                                                              </w:divBdr>
                                                              <w:divsChild>
                                                                <w:div w:id="16852770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25676716">
                                                      <w:marLeft w:val="-180"/>
                                                      <w:marRight w:val="-180"/>
                                                      <w:marTop w:val="0"/>
                                                      <w:marBottom w:val="0"/>
                                                      <w:divBdr>
                                                        <w:top w:val="single" w:sz="2" w:space="9" w:color="auto"/>
                                                        <w:left w:val="single" w:sz="2" w:space="9" w:color="auto"/>
                                                        <w:bottom w:val="single" w:sz="2" w:space="9" w:color="auto"/>
                                                        <w:right w:val="single" w:sz="2" w:space="9" w:color="auto"/>
                                                      </w:divBdr>
                                                      <w:divsChild>
                                                        <w:div w:id="2067297281">
                                                          <w:marLeft w:val="0"/>
                                                          <w:marRight w:val="0"/>
                                                          <w:marTop w:val="0"/>
                                                          <w:marBottom w:val="0"/>
                                                          <w:divBdr>
                                                            <w:top w:val="single" w:sz="2" w:space="0" w:color="auto"/>
                                                            <w:left w:val="single" w:sz="2" w:space="0" w:color="auto"/>
                                                            <w:bottom w:val="single" w:sz="2" w:space="0" w:color="auto"/>
                                                            <w:right w:val="single" w:sz="2" w:space="0" w:color="auto"/>
                                                          </w:divBdr>
                                                          <w:divsChild>
                                                            <w:div w:id="55594693">
                                                              <w:marLeft w:val="0"/>
                                                              <w:marRight w:val="0"/>
                                                              <w:marTop w:val="0"/>
                                                              <w:marBottom w:val="0"/>
                                                              <w:divBdr>
                                                                <w:top w:val="single" w:sz="2" w:space="0" w:color="auto"/>
                                                                <w:left w:val="single" w:sz="2" w:space="0" w:color="auto"/>
                                                                <w:bottom w:val="single" w:sz="2" w:space="0" w:color="auto"/>
                                                                <w:right w:val="single" w:sz="2" w:space="0" w:color="auto"/>
                                                              </w:divBdr>
                                                              <w:divsChild>
                                                                <w:div w:id="356542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7283530">
                                                      <w:marLeft w:val="-180"/>
                                                      <w:marRight w:val="-180"/>
                                                      <w:marTop w:val="0"/>
                                                      <w:marBottom w:val="0"/>
                                                      <w:divBdr>
                                                        <w:top w:val="single" w:sz="2" w:space="9" w:color="auto"/>
                                                        <w:left w:val="single" w:sz="2" w:space="9" w:color="auto"/>
                                                        <w:bottom w:val="single" w:sz="2" w:space="9" w:color="auto"/>
                                                        <w:right w:val="single" w:sz="2" w:space="9" w:color="auto"/>
                                                      </w:divBdr>
                                                      <w:divsChild>
                                                        <w:div w:id="746876269">
                                                          <w:marLeft w:val="0"/>
                                                          <w:marRight w:val="0"/>
                                                          <w:marTop w:val="0"/>
                                                          <w:marBottom w:val="0"/>
                                                          <w:divBdr>
                                                            <w:top w:val="single" w:sz="2" w:space="0" w:color="auto"/>
                                                            <w:left w:val="single" w:sz="2" w:space="0" w:color="auto"/>
                                                            <w:bottom w:val="single" w:sz="2" w:space="0" w:color="auto"/>
                                                            <w:right w:val="single" w:sz="2" w:space="0" w:color="auto"/>
                                                          </w:divBdr>
                                                          <w:divsChild>
                                                            <w:div w:id="1079328793">
                                                              <w:marLeft w:val="0"/>
                                                              <w:marRight w:val="0"/>
                                                              <w:marTop w:val="0"/>
                                                              <w:marBottom w:val="0"/>
                                                              <w:divBdr>
                                                                <w:top w:val="single" w:sz="2" w:space="0" w:color="auto"/>
                                                                <w:left w:val="single" w:sz="2" w:space="0" w:color="auto"/>
                                                                <w:bottom w:val="single" w:sz="2" w:space="0" w:color="auto"/>
                                                                <w:right w:val="single" w:sz="2" w:space="0" w:color="auto"/>
                                                              </w:divBdr>
                                                              <w:divsChild>
                                                                <w:div w:id="12834588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27806410">
                                                      <w:marLeft w:val="-180"/>
                                                      <w:marRight w:val="-180"/>
                                                      <w:marTop w:val="0"/>
                                                      <w:marBottom w:val="0"/>
                                                      <w:divBdr>
                                                        <w:top w:val="single" w:sz="2" w:space="9" w:color="auto"/>
                                                        <w:left w:val="single" w:sz="2" w:space="9" w:color="auto"/>
                                                        <w:bottom w:val="single" w:sz="2" w:space="9" w:color="auto"/>
                                                        <w:right w:val="single" w:sz="2" w:space="9" w:color="auto"/>
                                                      </w:divBdr>
                                                      <w:divsChild>
                                                        <w:div w:id="699359690">
                                                          <w:marLeft w:val="0"/>
                                                          <w:marRight w:val="0"/>
                                                          <w:marTop w:val="0"/>
                                                          <w:marBottom w:val="0"/>
                                                          <w:divBdr>
                                                            <w:top w:val="single" w:sz="2" w:space="0" w:color="auto"/>
                                                            <w:left w:val="single" w:sz="2" w:space="0" w:color="auto"/>
                                                            <w:bottom w:val="single" w:sz="2" w:space="0" w:color="auto"/>
                                                            <w:right w:val="single" w:sz="2" w:space="0" w:color="auto"/>
                                                          </w:divBdr>
                                                          <w:divsChild>
                                                            <w:div w:id="312561630">
                                                              <w:marLeft w:val="0"/>
                                                              <w:marRight w:val="0"/>
                                                              <w:marTop w:val="0"/>
                                                              <w:marBottom w:val="0"/>
                                                              <w:divBdr>
                                                                <w:top w:val="single" w:sz="2" w:space="0" w:color="auto"/>
                                                                <w:left w:val="single" w:sz="2" w:space="0" w:color="auto"/>
                                                                <w:bottom w:val="single" w:sz="2" w:space="0" w:color="auto"/>
                                                                <w:right w:val="single" w:sz="2" w:space="0" w:color="auto"/>
                                                              </w:divBdr>
                                                              <w:divsChild>
                                                                <w:div w:id="11763801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 w:id="1370767093">
          <w:marLeft w:val="0"/>
          <w:marRight w:val="0"/>
          <w:marTop w:val="0"/>
          <w:marBottom w:val="0"/>
          <w:divBdr>
            <w:top w:val="single" w:sz="2" w:space="0" w:color="auto"/>
            <w:left w:val="single" w:sz="2" w:space="0" w:color="auto"/>
            <w:bottom w:val="single" w:sz="2" w:space="0" w:color="auto"/>
            <w:right w:val="single" w:sz="2" w:space="0" w:color="auto"/>
          </w:divBdr>
          <w:divsChild>
            <w:div w:id="540632790">
              <w:marLeft w:val="0"/>
              <w:marRight w:val="0"/>
              <w:marTop w:val="0"/>
              <w:marBottom w:val="0"/>
              <w:divBdr>
                <w:top w:val="single" w:sz="2" w:space="12" w:color="auto"/>
                <w:left w:val="single" w:sz="2" w:space="6" w:color="auto"/>
                <w:bottom w:val="single" w:sz="2" w:space="12" w:color="auto"/>
                <w:right w:val="single" w:sz="2" w:space="6" w:color="auto"/>
              </w:divBdr>
              <w:divsChild>
                <w:div w:id="96752997">
                  <w:marLeft w:val="0"/>
                  <w:marRight w:val="0"/>
                  <w:marTop w:val="0"/>
                  <w:marBottom w:val="0"/>
                  <w:divBdr>
                    <w:top w:val="single" w:sz="2" w:space="0" w:color="auto"/>
                    <w:left w:val="single" w:sz="2" w:space="0" w:color="auto"/>
                    <w:bottom w:val="single" w:sz="2" w:space="0" w:color="auto"/>
                    <w:right w:val="single" w:sz="2" w:space="0" w:color="auto"/>
                  </w:divBdr>
                  <w:divsChild>
                    <w:div w:id="366834029">
                      <w:marLeft w:val="0"/>
                      <w:marRight w:val="0"/>
                      <w:marTop w:val="0"/>
                      <w:marBottom w:val="0"/>
                      <w:divBdr>
                        <w:top w:val="single" w:sz="2" w:space="0" w:color="auto"/>
                        <w:left w:val="single" w:sz="2" w:space="0" w:color="auto"/>
                        <w:bottom w:val="single" w:sz="2" w:space="0" w:color="auto"/>
                        <w:right w:val="single" w:sz="2" w:space="0" w:color="auto"/>
                      </w:divBdr>
                      <w:divsChild>
                        <w:div w:id="1203060307">
                          <w:marLeft w:val="0"/>
                          <w:marRight w:val="0"/>
                          <w:marTop w:val="0"/>
                          <w:marBottom w:val="0"/>
                          <w:divBdr>
                            <w:top w:val="single" w:sz="2" w:space="0" w:color="auto"/>
                            <w:left w:val="single" w:sz="2" w:space="0" w:color="auto"/>
                            <w:bottom w:val="single" w:sz="2" w:space="0" w:color="auto"/>
                            <w:right w:val="single" w:sz="2" w:space="0" w:color="auto"/>
                          </w:divBdr>
                          <w:divsChild>
                            <w:div w:id="1851946819">
                              <w:marLeft w:val="0"/>
                              <w:marRight w:val="0"/>
                              <w:marTop w:val="0"/>
                              <w:marBottom w:val="0"/>
                              <w:divBdr>
                                <w:top w:val="single" w:sz="2" w:space="0" w:color="auto"/>
                                <w:left w:val="single" w:sz="2" w:space="0" w:color="auto"/>
                                <w:bottom w:val="single" w:sz="2" w:space="0" w:color="auto"/>
                                <w:right w:val="single" w:sz="2" w:space="0" w:color="auto"/>
                              </w:divBdr>
                            </w:div>
                            <w:div w:id="2132822697">
                              <w:marLeft w:val="0"/>
                              <w:marRight w:val="0"/>
                              <w:marTop w:val="0"/>
                              <w:marBottom w:val="0"/>
                              <w:divBdr>
                                <w:top w:val="single" w:sz="2" w:space="0" w:color="auto"/>
                                <w:left w:val="single" w:sz="2" w:space="0" w:color="auto"/>
                                <w:bottom w:val="single" w:sz="2" w:space="0" w:color="auto"/>
                                <w:right w:val="single" w:sz="2" w:space="0" w:color="auto"/>
                              </w:divBdr>
                              <w:divsChild>
                                <w:div w:id="1648434948">
                                  <w:marLeft w:val="0"/>
                                  <w:marRight w:val="0"/>
                                  <w:marTop w:val="0"/>
                                  <w:marBottom w:val="0"/>
                                  <w:divBdr>
                                    <w:top w:val="single" w:sz="2" w:space="0" w:color="auto"/>
                                    <w:left w:val="single" w:sz="2" w:space="0" w:color="auto"/>
                                    <w:bottom w:val="single" w:sz="2" w:space="0" w:color="auto"/>
                                    <w:right w:val="single" w:sz="2" w:space="0" w:color="auto"/>
                                  </w:divBdr>
                                  <w:divsChild>
                                    <w:div w:id="605767938">
                                      <w:marLeft w:val="0"/>
                                      <w:marRight w:val="0"/>
                                      <w:marTop w:val="0"/>
                                      <w:marBottom w:val="0"/>
                                      <w:divBdr>
                                        <w:top w:val="single" w:sz="2" w:space="0" w:color="auto"/>
                                        <w:left w:val="single" w:sz="2" w:space="0" w:color="auto"/>
                                        <w:bottom w:val="single" w:sz="2" w:space="0" w:color="auto"/>
                                        <w:right w:val="single" w:sz="2" w:space="0" w:color="auto"/>
                                      </w:divBdr>
                                      <w:divsChild>
                                        <w:div w:id="1492788564">
                                          <w:marLeft w:val="0"/>
                                          <w:marRight w:val="0"/>
                                          <w:marTop w:val="0"/>
                                          <w:marBottom w:val="0"/>
                                          <w:divBdr>
                                            <w:top w:val="single" w:sz="2" w:space="0" w:color="auto"/>
                                            <w:left w:val="single" w:sz="2" w:space="0" w:color="auto"/>
                                            <w:bottom w:val="single" w:sz="2" w:space="0" w:color="auto"/>
                                            <w:right w:val="single" w:sz="2" w:space="0" w:color="auto"/>
                                          </w:divBdr>
                                          <w:divsChild>
                                            <w:div w:id="1934121762">
                                              <w:marLeft w:val="0"/>
                                              <w:marRight w:val="0"/>
                                              <w:marTop w:val="0"/>
                                              <w:marBottom w:val="0"/>
                                              <w:divBdr>
                                                <w:top w:val="single" w:sz="2" w:space="0" w:color="auto"/>
                                                <w:left w:val="single" w:sz="2" w:space="0" w:color="auto"/>
                                                <w:bottom w:val="single" w:sz="2" w:space="0" w:color="auto"/>
                                                <w:right w:val="single" w:sz="2" w:space="0" w:color="auto"/>
                                              </w:divBdr>
                                            </w:div>
                                          </w:divsChild>
                                        </w:div>
                                        <w:div w:id="1776628190">
                                          <w:marLeft w:val="0"/>
                                          <w:marRight w:val="0"/>
                                          <w:marTop w:val="0"/>
                                          <w:marBottom w:val="0"/>
                                          <w:divBdr>
                                            <w:top w:val="single" w:sz="2" w:space="0" w:color="auto"/>
                                            <w:left w:val="single" w:sz="2" w:space="0" w:color="auto"/>
                                            <w:bottom w:val="single" w:sz="2" w:space="0" w:color="auto"/>
                                            <w:right w:val="single" w:sz="2" w:space="0" w:color="auto"/>
                                          </w:divBdr>
                                          <w:divsChild>
                                            <w:div w:id="483814143">
                                              <w:marLeft w:val="0"/>
                                              <w:marRight w:val="0"/>
                                              <w:marTop w:val="0"/>
                                              <w:marBottom w:val="0"/>
                                              <w:divBdr>
                                                <w:top w:val="single" w:sz="2" w:space="0" w:color="auto"/>
                                                <w:left w:val="single" w:sz="2" w:space="0" w:color="auto"/>
                                                <w:bottom w:val="single" w:sz="2" w:space="0" w:color="auto"/>
                                                <w:right w:val="single" w:sz="2" w:space="0" w:color="auto"/>
                                              </w:divBdr>
                                            </w:div>
                                          </w:divsChild>
                                        </w:div>
                                        <w:div w:id="1835141829">
                                          <w:marLeft w:val="0"/>
                                          <w:marRight w:val="0"/>
                                          <w:marTop w:val="0"/>
                                          <w:marBottom w:val="0"/>
                                          <w:divBdr>
                                            <w:top w:val="single" w:sz="2" w:space="0" w:color="auto"/>
                                            <w:left w:val="single" w:sz="2" w:space="0" w:color="auto"/>
                                            <w:bottom w:val="single" w:sz="2" w:space="0" w:color="auto"/>
                                            <w:right w:val="single" w:sz="2" w:space="0" w:color="auto"/>
                                          </w:divBdr>
                                          <w:divsChild>
                                            <w:div w:id="9828483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891842353">
          <w:marLeft w:val="0"/>
          <w:marRight w:val="0"/>
          <w:marTop w:val="0"/>
          <w:marBottom w:val="0"/>
          <w:divBdr>
            <w:top w:val="single" w:sz="2" w:space="12" w:color="auto"/>
            <w:left w:val="single" w:sz="2" w:space="12" w:color="auto"/>
            <w:bottom w:val="single" w:sz="2" w:space="12" w:color="auto"/>
            <w:right w:val="single" w:sz="2" w:space="31" w:color="auto"/>
          </w:divBdr>
          <w:divsChild>
            <w:div w:id="674725448">
              <w:marLeft w:val="0"/>
              <w:marRight w:val="0"/>
              <w:marTop w:val="0"/>
              <w:marBottom w:val="0"/>
              <w:divBdr>
                <w:top w:val="single" w:sz="2" w:space="0" w:color="auto"/>
                <w:left w:val="single" w:sz="2" w:space="0" w:color="auto"/>
                <w:bottom w:val="single" w:sz="2" w:space="0" w:color="auto"/>
                <w:right w:val="single" w:sz="2" w:space="0" w:color="auto"/>
              </w:divBdr>
              <w:divsChild>
                <w:div w:id="1998605258">
                  <w:marLeft w:val="0"/>
                  <w:marRight w:val="0"/>
                  <w:marTop w:val="0"/>
                  <w:marBottom w:val="0"/>
                  <w:divBdr>
                    <w:top w:val="single" w:sz="2" w:space="0" w:color="auto"/>
                    <w:left w:val="single" w:sz="2" w:space="0" w:color="auto"/>
                    <w:bottom w:val="single" w:sz="2" w:space="0" w:color="auto"/>
                    <w:right w:val="single" w:sz="2" w:space="0" w:color="auto"/>
                  </w:divBdr>
                  <w:divsChild>
                    <w:div w:id="1869641492">
                      <w:marLeft w:val="0"/>
                      <w:marRight w:val="0"/>
                      <w:marTop w:val="0"/>
                      <w:marBottom w:val="0"/>
                      <w:divBdr>
                        <w:top w:val="single" w:sz="2" w:space="0" w:color="auto"/>
                        <w:left w:val="single" w:sz="2" w:space="0" w:color="auto"/>
                        <w:bottom w:val="single" w:sz="2" w:space="0" w:color="auto"/>
                        <w:right w:val="single" w:sz="2" w:space="0" w:color="auto"/>
                      </w:divBdr>
                      <w:divsChild>
                        <w:div w:id="106504716">
                          <w:marLeft w:val="0"/>
                          <w:marRight w:val="0"/>
                          <w:marTop w:val="0"/>
                          <w:marBottom w:val="0"/>
                          <w:divBdr>
                            <w:top w:val="single" w:sz="2" w:space="0" w:color="auto"/>
                            <w:left w:val="single" w:sz="2" w:space="0" w:color="auto"/>
                            <w:bottom w:val="single" w:sz="2" w:space="0" w:color="auto"/>
                            <w:right w:val="single" w:sz="2" w:space="0" w:color="auto"/>
                          </w:divBdr>
                          <w:divsChild>
                            <w:div w:id="704864726">
                              <w:marLeft w:val="0"/>
                              <w:marRight w:val="0"/>
                              <w:marTop w:val="0"/>
                              <w:marBottom w:val="0"/>
                              <w:divBdr>
                                <w:top w:val="single" w:sz="2" w:space="0" w:color="auto"/>
                                <w:left w:val="single" w:sz="2" w:space="0" w:color="auto"/>
                                <w:bottom w:val="single" w:sz="2" w:space="6" w:color="auto"/>
                                <w:right w:val="single" w:sz="2" w:space="0" w:color="auto"/>
                              </w:divBdr>
                              <w:divsChild>
                                <w:div w:id="792360466">
                                  <w:marLeft w:val="0"/>
                                  <w:marRight w:val="0"/>
                                  <w:marTop w:val="0"/>
                                  <w:marBottom w:val="0"/>
                                  <w:divBdr>
                                    <w:top w:val="single" w:sz="2" w:space="0" w:color="auto"/>
                                    <w:left w:val="single" w:sz="2" w:space="0" w:color="auto"/>
                                    <w:bottom w:val="single" w:sz="2" w:space="0" w:color="auto"/>
                                    <w:right w:val="single" w:sz="2" w:space="0" w:color="auto"/>
                                  </w:divBdr>
                                  <w:divsChild>
                                    <w:div w:id="16430801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46054019">
                          <w:marLeft w:val="0"/>
                          <w:marRight w:val="0"/>
                          <w:marTop w:val="0"/>
                          <w:marBottom w:val="0"/>
                          <w:divBdr>
                            <w:top w:val="single" w:sz="2" w:space="0" w:color="auto"/>
                            <w:left w:val="single" w:sz="2" w:space="0" w:color="auto"/>
                            <w:bottom w:val="single" w:sz="2" w:space="0" w:color="auto"/>
                            <w:right w:val="single" w:sz="2" w:space="0" w:color="auto"/>
                          </w:divBdr>
                          <w:divsChild>
                            <w:div w:id="1835878294">
                              <w:marLeft w:val="0"/>
                              <w:marRight w:val="0"/>
                              <w:marTop w:val="0"/>
                              <w:marBottom w:val="0"/>
                              <w:divBdr>
                                <w:top w:val="single" w:sz="2" w:space="0" w:color="auto"/>
                                <w:left w:val="single" w:sz="2" w:space="0" w:color="auto"/>
                                <w:bottom w:val="single" w:sz="2" w:space="0" w:color="auto"/>
                                <w:right w:val="single" w:sz="2" w:space="0" w:color="auto"/>
                              </w:divBdr>
                              <w:divsChild>
                                <w:div w:id="543758017">
                                  <w:marLeft w:val="0"/>
                                  <w:marRight w:val="0"/>
                                  <w:marTop w:val="0"/>
                                  <w:marBottom w:val="0"/>
                                  <w:divBdr>
                                    <w:top w:val="single" w:sz="2" w:space="0" w:color="auto"/>
                                    <w:left w:val="single" w:sz="2" w:space="0" w:color="auto"/>
                                    <w:bottom w:val="single" w:sz="2" w:space="0" w:color="auto"/>
                                    <w:right w:val="single" w:sz="2" w:space="0" w:color="auto"/>
                                  </w:divBdr>
                                  <w:divsChild>
                                    <w:div w:id="76949437">
                                      <w:marLeft w:val="0"/>
                                      <w:marRight w:val="0"/>
                                      <w:marTop w:val="0"/>
                                      <w:marBottom w:val="0"/>
                                      <w:divBdr>
                                        <w:top w:val="single" w:sz="2" w:space="0" w:color="auto"/>
                                        <w:left w:val="single" w:sz="2" w:space="0" w:color="auto"/>
                                        <w:bottom w:val="single" w:sz="2" w:space="12" w:color="auto"/>
                                        <w:right w:val="single" w:sz="2" w:space="0" w:color="auto"/>
                                      </w:divBdr>
                                      <w:divsChild>
                                        <w:div w:id="1539588998">
                                          <w:marLeft w:val="0"/>
                                          <w:marRight w:val="0"/>
                                          <w:marTop w:val="0"/>
                                          <w:marBottom w:val="0"/>
                                          <w:divBdr>
                                            <w:top w:val="single" w:sz="2" w:space="0" w:color="auto"/>
                                            <w:left w:val="single" w:sz="2" w:space="0" w:color="auto"/>
                                            <w:bottom w:val="single" w:sz="2" w:space="0" w:color="auto"/>
                                            <w:right w:val="single" w:sz="2" w:space="0" w:color="auto"/>
                                          </w:divBdr>
                                          <w:divsChild>
                                            <w:div w:id="785975803">
                                              <w:marLeft w:val="0"/>
                                              <w:marRight w:val="0"/>
                                              <w:marTop w:val="0"/>
                                              <w:marBottom w:val="0"/>
                                              <w:divBdr>
                                                <w:top w:val="single" w:sz="2" w:space="0" w:color="auto"/>
                                                <w:left w:val="single" w:sz="2" w:space="0" w:color="auto"/>
                                                <w:bottom w:val="single" w:sz="2" w:space="0" w:color="auto"/>
                                                <w:right w:val="single" w:sz="2" w:space="0" w:color="auto"/>
                                              </w:divBdr>
                                              <w:divsChild>
                                                <w:div w:id="1103526631">
                                                  <w:marLeft w:val="0"/>
                                                  <w:marRight w:val="0"/>
                                                  <w:marTop w:val="0"/>
                                                  <w:marBottom w:val="0"/>
                                                  <w:divBdr>
                                                    <w:top w:val="single" w:sz="2" w:space="0" w:color="auto"/>
                                                    <w:left w:val="single" w:sz="2" w:space="0" w:color="auto"/>
                                                    <w:bottom w:val="single" w:sz="2" w:space="0" w:color="auto"/>
                                                    <w:right w:val="single" w:sz="2" w:space="0" w:color="auto"/>
                                                  </w:divBdr>
                                                  <w:divsChild>
                                                    <w:div w:id="319041067">
                                                      <w:marLeft w:val="0"/>
                                                      <w:marRight w:val="0"/>
                                                      <w:marTop w:val="0"/>
                                                      <w:marBottom w:val="0"/>
                                                      <w:divBdr>
                                                        <w:top w:val="single" w:sz="2" w:space="12" w:color="auto"/>
                                                        <w:left w:val="single" w:sz="2" w:space="12" w:color="auto"/>
                                                        <w:bottom w:val="single" w:sz="2" w:space="12" w:color="auto"/>
                                                        <w:right w:val="single" w:sz="2" w:space="12" w:color="auto"/>
                                                      </w:divBdr>
                                                      <w:divsChild>
                                                        <w:div w:id="533343686">
                                                          <w:marLeft w:val="0"/>
                                                          <w:marRight w:val="0"/>
                                                          <w:marTop w:val="0"/>
                                                          <w:marBottom w:val="0"/>
                                                          <w:divBdr>
                                                            <w:top w:val="single" w:sz="2" w:space="0" w:color="auto"/>
                                                            <w:left w:val="single" w:sz="2" w:space="0" w:color="auto"/>
                                                            <w:bottom w:val="single" w:sz="2" w:space="0" w:color="auto"/>
                                                            <w:right w:val="single" w:sz="2" w:space="0" w:color="auto"/>
                                                          </w:divBdr>
                                                          <w:divsChild>
                                                            <w:div w:id="243758206">
                                                              <w:marLeft w:val="0"/>
                                                              <w:marRight w:val="0"/>
                                                              <w:marTop w:val="0"/>
                                                              <w:marBottom w:val="0"/>
                                                              <w:divBdr>
                                                                <w:top w:val="single" w:sz="2" w:space="0" w:color="auto"/>
                                                                <w:left w:val="single" w:sz="2" w:space="0" w:color="auto"/>
                                                                <w:bottom w:val="single" w:sz="2" w:space="0" w:color="auto"/>
                                                                <w:right w:val="single" w:sz="2" w:space="0" w:color="auto"/>
                                                              </w:divBdr>
                                                              <w:divsChild>
                                                                <w:div w:id="8350265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COMMUNICATIONS</dc:creator>
  <cp:keywords/>
  <dc:description/>
  <cp:lastModifiedBy>COMMUNICATIONS</cp:lastModifiedBy>
  <cp:revision>4</cp:revision>
  <dcterms:created xsi:type="dcterms:W3CDTF">2026-11-04T07:43:00Z</dcterms:created>
  <dcterms:modified xsi:type="dcterms:W3CDTF">2026-11-05T09:43:00Z</dcterms:modified>
</cp:coreProperties>
</file>